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D9D" w:rsidRPr="00250AB0" w:rsidRDefault="00AF2D9D" w:rsidP="00AF2D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50AB0">
        <w:rPr>
          <w:rFonts w:ascii="Times New Roman" w:hAnsi="Times New Roman" w:cs="Times New Roman"/>
          <w:b/>
          <w:sz w:val="28"/>
          <w:szCs w:val="28"/>
          <w:u w:val="single"/>
        </w:rPr>
        <w:t>Информация о деятельности комиссии</w:t>
      </w:r>
    </w:p>
    <w:p w:rsidR="00AF2D9D" w:rsidRPr="00AF2D9D" w:rsidRDefault="00AF2D9D" w:rsidP="00AF2D9D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2C5C1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F2D9D" w:rsidRPr="00AF2D9D" w:rsidRDefault="00AF2D9D" w:rsidP="00AF2D9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F2D9D">
        <w:rPr>
          <w:rFonts w:ascii="Times New Roman" w:hAnsi="Times New Roman" w:cs="Times New Roman"/>
          <w:b/>
          <w:spacing w:val="2"/>
          <w:sz w:val="26"/>
          <w:szCs w:val="26"/>
        </w:rPr>
        <w:t xml:space="preserve">по </w:t>
      </w:r>
      <w:r w:rsidRPr="00AF2D9D">
        <w:rPr>
          <w:rFonts w:ascii="Times New Roman" w:hAnsi="Times New Roman" w:cs="Times New Roman"/>
          <w:b/>
          <w:sz w:val="26"/>
          <w:szCs w:val="26"/>
        </w:rPr>
        <w:t xml:space="preserve">соблюдению требований к служебному поведению муниципальных служащих </w:t>
      </w:r>
      <w:r w:rsidR="00CA2793">
        <w:rPr>
          <w:rFonts w:ascii="Times New Roman" w:hAnsi="Times New Roman" w:cs="Times New Roman"/>
          <w:b/>
          <w:sz w:val="26"/>
          <w:szCs w:val="26"/>
        </w:rPr>
        <w:t xml:space="preserve">департамента транспорта </w:t>
      </w:r>
      <w:r w:rsidRPr="00AF2D9D">
        <w:rPr>
          <w:rFonts w:ascii="Times New Roman" w:hAnsi="Times New Roman" w:cs="Times New Roman"/>
          <w:b/>
          <w:sz w:val="26"/>
          <w:szCs w:val="26"/>
        </w:rPr>
        <w:t>администрации города Красноярска и урегулированию конфликта интересов на муниципальной службе</w:t>
      </w:r>
    </w:p>
    <w:p w:rsidR="00AF2D9D" w:rsidRDefault="00AF2D9D" w:rsidP="00AF2D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AF2D9D" w:rsidRPr="00250AB0" w:rsidRDefault="00AF2D9D" w:rsidP="00AF2D9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50AB0">
        <w:rPr>
          <w:rFonts w:ascii="Times New Roman" w:hAnsi="Times New Roman" w:cs="Times New Roman"/>
          <w:sz w:val="26"/>
          <w:szCs w:val="26"/>
        </w:rPr>
        <w:t xml:space="preserve">Порядок формирования и деятельности комиссии </w:t>
      </w:r>
      <w:r w:rsidRPr="00250AB0">
        <w:rPr>
          <w:rFonts w:ascii="Times New Roman" w:hAnsi="Times New Roman" w:cs="Times New Roman"/>
          <w:spacing w:val="2"/>
          <w:sz w:val="26"/>
          <w:szCs w:val="26"/>
        </w:rPr>
        <w:t xml:space="preserve">по </w:t>
      </w:r>
      <w:r w:rsidRPr="00250AB0">
        <w:rPr>
          <w:rFonts w:ascii="Times New Roman" w:hAnsi="Times New Roman" w:cs="Times New Roman"/>
          <w:sz w:val="26"/>
          <w:szCs w:val="26"/>
        </w:rPr>
        <w:t>соблюдению требований к служебному поведению муниципальных служащих</w:t>
      </w:r>
      <w:r w:rsidR="00CA2793">
        <w:rPr>
          <w:rFonts w:ascii="Times New Roman" w:hAnsi="Times New Roman" w:cs="Times New Roman"/>
          <w:sz w:val="26"/>
          <w:szCs w:val="26"/>
        </w:rPr>
        <w:t xml:space="preserve"> департамента транспорта</w:t>
      </w:r>
      <w:r w:rsidRPr="00250AB0">
        <w:rPr>
          <w:rFonts w:ascii="Times New Roman" w:hAnsi="Times New Roman" w:cs="Times New Roman"/>
          <w:sz w:val="26"/>
          <w:szCs w:val="26"/>
        </w:rPr>
        <w:t xml:space="preserve"> администрации города Красноярска</w:t>
      </w:r>
      <w:r w:rsidR="00C0638E">
        <w:rPr>
          <w:rFonts w:ascii="Times New Roman" w:hAnsi="Times New Roman" w:cs="Times New Roman"/>
          <w:sz w:val="26"/>
          <w:szCs w:val="26"/>
        </w:rPr>
        <w:t xml:space="preserve"> </w:t>
      </w:r>
      <w:r w:rsidRPr="00250AB0">
        <w:rPr>
          <w:rFonts w:ascii="Times New Roman" w:hAnsi="Times New Roman" w:cs="Times New Roman"/>
          <w:sz w:val="26"/>
          <w:szCs w:val="26"/>
        </w:rPr>
        <w:t xml:space="preserve">и урегулированию конфликта интересов на муниципальной службе (далее – Комиссия) определен Положением о Комиссии, утвержденным </w:t>
      </w:r>
      <w:r w:rsidR="00CA2793">
        <w:rPr>
          <w:rFonts w:ascii="Times New Roman" w:hAnsi="Times New Roman" w:cs="Times New Roman"/>
          <w:sz w:val="26"/>
          <w:szCs w:val="26"/>
        </w:rPr>
        <w:t xml:space="preserve">приказом департамента транспорта </w:t>
      </w:r>
      <w:r w:rsidRPr="00250AB0">
        <w:rPr>
          <w:rFonts w:ascii="Times New Roman" w:hAnsi="Times New Roman" w:cs="Times New Roman"/>
          <w:sz w:val="26"/>
          <w:szCs w:val="26"/>
        </w:rPr>
        <w:t xml:space="preserve">администрации города Красноярска от </w:t>
      </w:r>
      <w:r w:rsidR="004C1F5F">
        <w:rPr>
          <w:rFonts w:ascii="Times New Roman" w:hAnsi="Times New Roman" w:cs="Times New Roman"/>
          <w:sz w:val="26"/>
          <w:szCs w:val="26"/>
        </w:rPr>
        <w:t>22</w:t>
      </w:r>
      <w:r w:rsidRPr="00250AB0">
        <w:rPr>
          <w:rFonts w:ascii="Times New Roman" w:hAnsi="Times New Roman" w:cs="Times New Roman"/>
          <w:sz w:val="26"/>
          <w:szCs w:val="26"/>
        </w:rPr>
        <w:t xml:space="preserve">.10.2019 № </w:t>
      </w:r>
      <w:r w:rsidR="004C1F5F">
        <w:rPr>
          <w:rFonts w:ascii="Times New Roman" w:hAnsi="Times New Roman" w:cs="Times New Roman"/>
          <w:sz w:val="26"/>
          <w:szCs w:val="26"/>
        </w:rPr>
        <w:t>50</w:t>
      </w:r>
      <w:r w:rsidRPr="00250AB0">
        <w:rPr>
          <w:rFonts w:ascii="Times New Roman" w:hAnsi="Times New Roman" w:cs="Times New Roman"/>
          <w:sz w:val="26"/>
          <w:szCs w:val="26"/>
        </w:rPr>
        <w:t>.</w:t>
      </w:r>
    </w:p>
    <w:p w:rsidR="00AF2D9D" w:rsidRPr="00250AB0" w:rsidRDefault="00AF2D9D" w:rsidP="00CA2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50AB0">
        <w:rPr>
          <w:rFonts w:ascii="Times New Roman" w:hAnsi="Times New Roman" w:cs="Times New Roman"/>
          <w:b/>
          <w:sz w:val="26"/>
          <w:szCs w:val="26"/>
        </w:rPr>
        <w:t>Комиссия</w:t>
      </w:r>
      <w:r w:rsidRPr="00250AB0">
        <w:rPr>
          <w:rFonts w:ascii="Times New Roman" w:hAnsi="Times New Roman" w:cs="Times New Roman"/>
          <w:sz w:val="26"/>
          <w:szCs w:val="26"/>
        </w:rPr>
        <w:t xml:space="preserve"> является совещательным органом, и </w:t>
      </w:r>
      <w:r w:rsidRPr="00250AB0">
        <w:rPr>
          <w:rFonts w:ascii="Times New Roman" w:hAnsi="Times New Roman" w:cs="Times New Roman"/>
          <w:b/>
          <w:sz w:val="26"/>
          <w:szCs w:val="26"/>
        </w:rPr>
        <w:t>рассматривает вопросы</w:t>
      </w:r>
      <w:r w:rsidRPr="00250AB0">
        <w:rPr>
          <w:rFonts w:ascii="Times New Roman" w:hAnsi="Times New Roman" w:cs="Times New Roman"/>
          <w:sz w:val="26"/>
          <w:szCs w:val="26"/>
        </w:rPr>
        <w:t xml:space="preserve">, связанные с соблюдением требований к служебному поведению и (или) требований об урегулировании конфликта интересов </w:t>
      </w:r>
      <w:r w:rsidRPr="00250AB0">
        <w:rPr>
          <w:rFonts w:ascii="Times New Roman" w:hAnsi="Times New Roman" w:cs="Times New Roman"/>
          <w:b/>
          <w:sz w:val="26"/>
          <w:szCs w:val="26"/>
        </w:rPr>
        <w:t>в отношении</w:t>
      </w:r>
      <w:r w:rsidR="00CA2793">
        <w:rPr>
          <w:rFonts w:ascii="Times New Roman" w:hAnsi="Times New Roman" w:cs="Times New Roman"/>
          <w:sz w:val="26"/>
          <w:szCs w:val="26"/>
        </w:rPr>
        <w:t xml:space="preserve"> </w:t>
      </w:r>
      <w:r w:rsidRPr="00250AB0">
        <w:rPr>
          <w:rFonts w:ascii="Times New Roman" w:hAnsi="Times New Roman" w:cs="Times New Roman"/>
          <w:b/>
          <w:sz w:val="26"/>
          <w:szCs w:val="26"/>
        </w:rPr>
        <w:t xml:space="preserve">муниципальных служащих </w:t>
      </w:r>
      <w:r w:rsidR="00CA2793">
        <w:rPr>
          <w:rFonts w:ascii="Times New Roman" w:hAnsi="Times New Roman" w:cs="Times New Roman"/>
          <w:b/>
          <w:sz w:val="26"/>
          <w:szCs w:val="26"/>
        </w:rPr>
        <w:t>департамента транспорта</w:t>
      </w:r>
      <w:r w:rsidRPr="00250AB0">
        <w:rPr>
          <w:rFonts w:ascii="Times New Roman" w:hAnsi="Times New Roman" w:cs="Times New Roman"/>
          <w:b/>
          <w:sz w:val="26"/>
          <w:szCs w:val="26"/>
        </w:rPr>
        <w:t xml:space="preserve"> администрации города Красноярска</w:t>
      </w:r>
      <w:r w:rsidR="00C0638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0638E">
        <w:rPr>
          <w:rFonts w:ascii="Times New Roman" w:hAnsi="Times New Roman" w:cs="Times New Roman"/>
          <w:sz w:val="26"/>
          <w:szCs w:val="26"/>
        </w:rPr>
        <w:t>(далее – департамент транспорта)</w:t>
      </w:r>
      <w:r w:rsidR="009533E8" w:rsidRPr="00250AB0">
        <w:rPr>
          <w:rFonts w:ascii="Times New Roman" w:hAnsi="Times New Roman" w:cs="Times New Roman"/>
          <w:sz w:val="26"/>
          <w:szCs w:val="26"/>
        </w:rPr>
        <w:t>.</w:t>
      </w:r>
    </w:p>
    <w:p w:rsidR="00AF2D9D" w:rsidRPr="00250AB0" w:rsidRDefault="00AF2D9D" w:rsidP="00AF2D9D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250AB0">
        <w:rPr>
          <w:rFonts w:ascii="Times New Roman" w:hAnsi="Times New Roman" w:cs="Times New Roman"/>
          <w:sz w:val="26"/>
          <w:szCs w:val="26"/>
        </w:rPr>
        <w:t>П</w:t>
      </w:r>
      <w:r w:rsidRPr="00250AB0">
        <w:rPr>
          <w:rFonts w:ascii="Times New Roman" w:hAnsi="Times New Roman"/>
          <w:sz w:val="26"/>
          <w:szCs w:val="26"/>
        </w:rPr>
        <w:t>ериодичность заседаний Комиссии определяется их необходимостью.</w:t>
      </w:r>
    </w:p>
    <w:p w:rsidR="00AF2D9D" w:rsidRPr="00F91971" w:rsidRDefault="00AF2D9D" w:rsidP="00AF2D9D">
      <w:pPr>
        <w:pStyle w:val="a3"/>
        <w:jc w:val="both"/>
        <w:rPr>
          <w:rFonts w:ascii="Times New Roman" w:hAnsi="Times New Roman"/>
          <w:sz w:val="16"/>
          <w:szCs w:val="16"/>
        </w:rPr>
      </w:pPr>
    </w:p>
    <w:p w:rsidR="00AF2D9D" w:rsidRPr="0092230F" w:rsidRDefault="00B11095" w:rsidP="00AF2D9D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92230F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1</w:t>
      </w:r>
      <w:r w:rsidR="00AF2D9D" w:rsidRPr="0092230F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 квартал 20</w:t>
      </w:r>
      <w:r w:rsidR="009533E8" w:rsidRPr="0092230F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2</w:t>
      </w:r>
      <w:r w:rsidR="0092230F" w:rsidRPr="0092230F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3</w:t>
      </w:r>
      <w:r w:rsidR="00AF2D9D" w:rsidRPr="0092230F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 года</w:t>
      </w:r>
    </w:p>
    <w:p w:rsidR="00AF2D9D" w:rsidRPr="00377899" w:rsidRDefault="00AF2D9D" w:rsidP="00AF2D9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223E15" w:rsidRPr="00CA2793" w:rsidRDefault="00223E15" w:rsidP="00223E15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CA2793">
        <w:rPr>
          <w:rFonts w:ascii="Times New Roman" w:hAnsi="Times New Roman" w:cs="Times New Roman"/>
          <w:b/>
          <w:sz w:val="26"/>
          <w:szCs w:val="26"/>
          <w:lang w:eastAsia="ru-RU"/>
        </w:rPr>
        <w:t>В</w:t>
      </w:r>
      <w:r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связи с отсутствием оснований для проведения заседаний,</w:t>
      </w:r>
      <w:r w:rsidRPr="005025C7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  <w:lang w:eastAsia="ru-RU"/>
        </w:rPr>
        <w:t>в</w:t>
      </w:r>
      <w:r w:rsidR="0045216A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B11095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первом </w:t>
      </w:r>
      <w:r w:rsidRPr="00CA2793">
        <w:rPr>
          <w:rFonts w:ascii="Times New Roman" w:hAnsi="Times New Roman" w:cs="Times New Roman"/>
          <w:b/>
          <w:sz w:val="26"/>
          <w:szCs w:val="26"/>
          <w:lang w:eastAsia="ru-RU"/>
        </w:rPr>
        <w:t>квартале 202</w:t>
      </w:r>
      <w:r w:rsidR="0092230F">
        <w:rPr>
          <w:rFonts w:ascii="Times New Roman" w:hAnsi="Times New Roman" w:cs="Times New Roman"/>
          <w:b/>
          <w:sz w:val="26"/>
          <w:szCs w:val="26"/>
          <w:lang w:eastAsia="ru-RU"/>
        </w:rPr>
        <w:t>3</w:t>
      </w:r>
      <w:r w:rsidRPr="00CA2793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года</w:t>
      </w:r>
      <w:r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CA2793">
        <w:rPr>
          <w:rFonts w:ascii="Times New Roman" w:hAnsi="Times New Roman" w:cs="Times New Roman"/>
          <w:b/>
          <w:sz w:val="26"/>
          <w:szCs w:val="26"/>
          <w:lang w:eastAsia="ru-RU"/>
        </w:rPr>
        <w:t>заседани</w:t>
      </w:r>
      <w:r>
        <w:rPr>
          <w:rFonts w:ascii="Times New Roman" w:hAnsi="Times New Roman" w:cs="Times New Roman"/>
          <w:b/>
          <w:sz w:val="26"/>
          <w:szCs w:val="26"/>
          <w:lang w:eastAsia="ru-RU"/>
        </w:rPr>
        <w:t>я Комиссии</w:t>
      </w:r>
      <w:r w:rsidRPr="00CA2793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  <w:lang w:eastAsia="ru-RU"/>
        </w:rPr>
        <w:t>в департаменте транспорта</w:t>
      </w:r>
      <w:r w:rsidRPr="00CA2793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не проводились. </w:t>
      </w:r>
    </w:p>
    <w:p w:rsidR="00AF2D9D" w:rsidRPr="00CA2793" w:rsidRDefault="00AF2D9D" w:rsidP="00223E15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10"/>
          <w:szCs w:val="10"/>
        </w:rPr>
      </w:pPr>
    </w:p>
    <w:p w:rsidR="00AF2D9D" w:rsidRPr="00FC0AE5" w:rsidRDefault="00AF2D9D" w:rsidP="00AF2D9D">
      <w:pPr>
        <w:pStyle w:val="a3"/>
        <w:ind w:firstLine="426"/>
        <w:jc w:val="both"/>
        <w:rPr>
          <w:sz w:val="26"/>
          <w:szCs w:val="26"/>
        </w:rPr>
      </w:pPr>
    </w:p>
    <w:p w:rsidR="00AF2D9D" w:rsidRPr="00036AA9" w:rsidRDefault="00AF2D9D" w:rsidP="00AF2D9D">
      <w:pPr>
        <w:spacing w:after="0"/>
        <w:jc w:val="right"/>
        <w:rPr>
          <w:rFonts w:ascii="Times New Roman" w:hAnsi="Times New Roman" w:cs="Times New Roman"/>
          <w:b/>
          <w:i/>
        </w:rPr>
      </w:pPr>
      <w:r w:rsidRPr="00036AA9">
        <w:rPr>
          <w:rFonts w:ascii="Times New Roman" w:hAnsi="Times New Roman" w:cs="Times New Roman"/>
          <w:b/>
          <w:i/>
        </w:rPr>
        <w:t>Таблица 1.</w:t>
      </w:r>
    </w:p>
    <w:p w:rsidR="00AF2D9D" w:rsidRPr="006636CA" w:rsidRDefault="00AF2D9D" w:rsidP="00AF2D9D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636CA">
        <w:rPr>
          <w:rFonts w:ascii="Times New Roman" w:hAnsi="Times New Roman" w:cs="Times New Roman"/>
          <w:b/>
          <w:i/>
          <w:sz w:val="24"/>
          <w:szCs w:val="24"/>
        </w:rPr>
        <w:t>Данные о количестве</w:t>
      </w:r>
      <w:r w:rsidR="00250AB0">
        <w:rPr>
          <w:rFonts w:ascii="Times New Roman" w:hAnsi="Times New Roman" w:cs="Times New Roman"/>
          <w:b/>
          <w:i/>
          <w:sz w:val="24"/>
          <w:szCs w:val="24"/>
        </w:rPr>
        <w:t xml:space="preserve"> заседаний К</w:t>
      </w:r>
      <w:r w:rsidRPr="006636CA">
        <w:rPr>
          <w:rFonts w:ascii="Times New Roman" w:hAnsi="Times New Roman" w:cs="Times New Roman"/>
          <w:b/>
          <w:i/>
          <w:sz w:val="24"/>
          <w:szCs w:val="24"/>
        </w:rPr>
        <w:t>омиссии, рассматриваемым вопросам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636CA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023FE8">
        <w:rPr>
          <w:rFonts w:ascii="Times New Roman" w:hAnsi="Times New Roman" w:cs="Times New Roman"/>
          <w:b/>
          <w:i/>
          <w:sz w:val="24"/>
          <w:szCs w:val="24"/>
        </w:rPr>
        <w:t>в 1 квартале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20</w:t>
      </w:r>
      <w:r w:rsidR="00250AB0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92230F">
        <w:rPr>
          <w:rFonts w:ascii="Times New Roman" w:hAnsi="Times New Roman" w:cs="Times New Roman"/>
          <w:b/>
          <w:i/>
          <w:sz w:val="24"/>
          <w:szCs w:val="24"/>
        </w:rPr>
        <w:t>3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год</w:t>
      </w:r>
      <w:r w:rsidR="00023FE8">
        <w:rPr>
          <w:rFonts w:ascii="Times New Roman" w:hAnsi="Times New Roman" w:cs="Times New Roman"/>
          <w:b/>
          <w:i/>
          <w:sz w:val="24"/>
          <w:szCs w:val="24"/>
        </w:rPr>
        <w:t>а</w:t>
      </w:r>
      <w:r w:rsidRPr="006636CA">
        <w:rPr>
          <w:rFonts w:ascii="Times New Roman" w:hAnsi="Times New Roman" w:cs="Times New Roman"/>
          <w:b/>
          <w:i/>
          <w:sz w:val="24"/>
          <w:szCs w:val="24"/>
        </w:rPr>
        <w:t>)</w:t>
      </w:r>
    </w:p>
    <w:tbl>
      <w:tblPr>
        <w:tblStyle w:val="a5"/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9"/>
        <w:gridCol w:w="1134"/>
        <w:gridCol w:w="1417"/>
        <w:gridCol w:w="851"/>
        <w:gridCol w:w="566"/>
        <w:gridCol w:w="993"/>
        <w:gridCol w:w="992"/>
        <w:gridCol w:w="992"/>
        <w:gridCol w:w="993"/>
        <w:gridCol w:w="708"/>
      </w:tblGrid>
      <w:tr w:rsidR="00AF2D9D" w:rsidTr="00BC0E52">
        <w:trPr>
          <w:trHeight w:val="369"/>
        </w:trPr>
        <w:tc>
          <w:tcPr>
            <w:tcW w:w="1419" w:type="dxa"/>
            <w:vMerge w:val="restart"/>
          </w:tcPr>
          <w:p w:rsidR="00AF2D9D" w:rsidRPr="001F549F" w:rsidRDefault="00AF2D9D" w:rsidP="00BC0E5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46B0D">
              <w:rPr>
                <w:rFonts w:ascii="Times New Roman" w:hAnsi="Times New Roman" w:cs="Times New Roman"/>
                <w:b/>
              </w:rPr>
              <w:t>квартал/год</w:t>
            </w:r>
          </w:p>
        </w:tc>
        <w:tc>
          <w:tcPr>
            <w:tcW w:w="1134" w:type="dxa"/>
            <w:vMerge w:val="restart"/>
          </w:tcPr>
          <w:p w:rsidR="00AF2D9D" w:rsidRPr="001F549F" w:rsidRDefault="00250AB0" w:rsidP="00BC0E5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количество заседаний К</w:t>
            </w:r>
            <w:r w:rsidR="00AF2D9D" w:rsidRPr="001F549F">
              <w:rPr>
                <w:rFonts w:ascii="Times New Roman" w:hAnsi="Times New Roman" w:cs="Times New Roman"/>
                <w:b/>
                <w:sz w:val="16"/>
                <w:szCs w:val="16"/>
              </w:rPr>
              <w:t>омиссии</w:t>
            </w:r>
          </w:p>
        </w:tc>
        <w:tc>
          <w:tcPr>
            <w:tcW w:w="1417" w:type="dxa"/>
            <w:vMerge w:val="restart"/>
          </w:tcPr>
          <w:p w:rsidR="00AF2D9D" w:rsidRPr="001F549F" w:rsidRDefault="00AF2D9D" w:rsidP="00BC0E5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F549F">
              <w:rPr>
                <w:rFonts w:ascii="Times New Roman" w:hAnsi="Times New Roman" w:cs="Times New Roman"/>
                <w:b/>
                <w:sz w:val="16"/>
                <w:szCs w:val="16"/>
              </w:rPr>
              <w:t>общее кол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ичество</w:t>
            </w:r>
            <w:r w:rsidRPr="001F549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рассмотренных вопросов</w:t>
            </w:r>
          </w:p>
        </w:tc>
        <w:tc>
          <w:tcPr>
            <w:tcW w:w="6095" w:type="dxa"/>
            <w:gridSpan w:val="7"/>
          </w:tcPr>
          <w:p w:rsidR="00AF2D9D" w:rsidRPr="00BC5D36" w:rsidRDefault="00AF2D9D" w:rsidP="00BC0E5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5D36">
              <w:rPr>
                <w:rFonts w:ascii="Times New Roman" w:hAnsi="Times New Roman" w:cs="Times New Roman"/>
                <w:b/>
                <w:sz w:val="18"/>
                <w:szCs w:val="18"/>
              </w:rPr>
              <w:t>Рассматриваемые вопросы</w:t>
            </w:r>
          </w:p>
        </w:tc>
      </w:tr>
      <w:tr w:rsidR="00AF2D9D" w:rsidTr="00BC0E52">
        <w:trPr>
          <w:cantSplit/>
          <w:trHeight w:val="2623"/>
        </w:trPr>
        <w:tc>
          <w:tcPr>
            <w:tcW w:w="1419" w:type="dxa"/>
            <w:vMerge/>
          </w:tcPr>
          <w:p w:rsidR="00AF2D9D" w:rsidRPr="00B277D6" w:rsidRDefault="00AF2D9D" w:rsidP="00BC0E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AF2D9D" w:rsidRPr="00B277D6" w:rsidRDefault="00AF2D9D" w:rsidP="00BC0E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extDirection w:val="btLr"/>
          </w:tcPr>
          <w:p w:rsidR="00AF2D9D" w:rsidRPr="00B277D6" w:rsidRDefault="00AF2D9D" w:rsidP="00BC0E5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extDirection w:val="btLr"/>
          </w:tcPr>
          <w:p w:rsidR="00AF2D9D" w:rsidRPr="00B277D6" w:rsidRDefault="00AF2D9D" w:rsidP="00BC0E5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77D6">
              <w:rPr>
                <w:rFonts w:ascii="Times New Roman" w:hAnsi="Times New Roman" w:cs="Times New Roman"/>
                <w:b/>
                <w:sz w:val="16"/>
                <w:szCs w:val="16"/>
              </w:rPr>
              <w:t>предоставление неполных и (или) недостоверных сведений о доходах</w:t>
            </w:r>
          </w:p>
        </w:tc>
        <w:tc>
          <w:tcPr>
            <w:tcW w:w="566" w:type="dxa"/>
            <w:textDirection w:val="btLr"/>
          </w:tcPr>
          <w:p w:rsidR="00AF2D9D" w:rsidRPr="00B277D6" w:rsidRDefault="00AF2D9D" w:rsidP="00BC0E5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77D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 даче согласия на трудоустройство </w:t>
            </w:r>
          </w:p>
        </w:tc>
        <w:tc>
          <w:tcPr>
            <w:tcW w:w="993" w:type="dxa"/>
            <w:textDirection w:val="btLr"/>
          </w:tcPr>
          <w:p w:rsidR="00AF2D9D" w:rsidRPr="00B277D6" w:rsidRDefault="00AF2D9D" w:rsidP="00BC0E5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77D6">
              <w:rPr>
                <w:rFonts w:ascii="Times New Roman" w:hAnsi="Times New Roman" w:cs="Times New Roman"/>
                <w:b/>
                <w:sz w:val="16"/>
                <w:szCs w:val="16"/>
              </w:rPr>
              <w:t>о невозможности представить сведения о доходах в отношении своих супругов (супруг) и (или) несовершеннолетних детей</w:t>
            </w:r>
          </w:p>
        </w:tc>
        <w:tc>
          <w:tcPr>
            <w:tcW w:w="992" w:type="dxa"/>
            <w:textDirection w:val="btLr"/>
          </w:tcPr>
          <w:p w:rsidR="00AF2D9D" w:rsidRPr="00B277D6" w:rsidRDefault="00AF2D9D" w:rsidP="00BC0E5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77D6">
              <w:rPr>
                <w:rFonts w:ascii="Times New Roman" w:hAnsi="Times New Roman" w:cs="Times New Roman"/>
                <w:b/>
                <w:sz w:val="16"/>
                <w:szCs w:val="16"/>
              </w:rPr>
              <w:t>соблюдения  требований к служебному поведению, требований об урегулировании конфликта интересов</w:t>
            </w:r>
          </w:p>
        </w:tc>
        <w:tc>
          <w:tcPr>
            <w:tcW w:w="992" w:type="dxa"/>
            <w:textDirection w:val="btLr"/>
          </w:tcPr>
          <w:p w:rsidR="00AF2D9D" w:rsidRPr="00B277D6" w:rsidRDefault="00AF2D9D" w:rsidP="00BC0E5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77D6">
              <w:rPr>
                <w:rFonts w:ascii="Times New Roman" w:hAnsi="Times New Roman" w:cs="Times New Roman"/>
                <w:b/>
                <w:sz w:val="16"/>
                <w:szCs w:val="16"/>
              </w:rPr>
              <w:t>о возникновении личной заинтересованности, которая приводит или может привести к конфликту интересов</w:t>
            </w:r>
          </w:p>
        </w:tc>
        <w:tc>
          <w:tcPr>
            <w:tcW w:w="993" w:type="dxa"/>
            <w:textDirection w:val="btLr"/>
          </w:tcPr>
          <w:p w:rsidR="00AF2D9D" w:rsidRPr="00B277D6" w:rsidRDefault="00AF2D9D" w:rsidP="00BC0E5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77D6">
              <w:rPr>
                <w:rFonts w:ascii="Times New Roman" w:hAnsi="Times New Roman" w:cs="Times New Roman"/>
                <w:b/>
                <w:sz w:val="16"/>
                <w:szCs w:val="16"/>
              </w:rPr>
              <w:t>о предоставлении недостоверных и (или) неполных сведений о расходах</w:t>
            </w:r>
          </w:p>
        </w:tc>
        <w:tc>
          <w:tcPr>
            <w:tcW w:w="708" w:type="dxa"/>
            <w:textDirection w:val="btLr"/>
          </w:tcPr>
          <w:p w:rsidR="00AF2D9D" w:rsidRPr="00B277D6" w:rsidRDefault="00AF2D9D" w:rsidP="00BC0E5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77D6">
              <w:rPr>
                <w:rFonts w:ascii="Times New Roman" w:hAnsi="Times New Roman" w:cs="Times New Roman"/>
                <w:b/>
                <w:sz w:val="16"/>
                <w:szCs w:val="16"/>
              </w:rPr>
              <w:t>нарушения Кодекса этики</w:t>
            </w:r>
          </w:p>
        </w:tc>
      </w:tr>
      <w:tr w:rsidR="00AF2D9D" w:rsidRPr="00617785" w:rsidTr="00BC0E52">
        <w:tc>
          <w:tcPr>
            <w:tcW w:w="1419" w:type="dxa"/>
            <w:shd w:val="clear" w:color="auto" w:fill="F2F2F2" w:themeFill="background1" w:themeFillShade="F2"/>
          </w:tcPr>
          <w:p w:rsidR="00AF2D9D" w:rsidRPr="00617785" w:rsidRDefault="00AF2D9D" w:rsidP="0092230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 кв. 20</w:t>
            </w:r>
            <w:r w:rsidR="00250AB0">
              <w:rPr>
                <w:rFonts w:ascii="Times New Roman" w:hAnsi="Times New Roman" w:cs="Times New Roman"/>
                <w:b/>
              </w:rPr>
              <w:t>2</w:t>
            </w:r>
            <w:r w:rsidR="0092230F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AF2D9D" w:rsidRPr="00617785" w:rsidRDefault="00023FE8" w:rsidP="00BC0E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AF2D9D" w:rsidRPr="00617785" w:rsidRDefault="00023FE8" w:rsidP="00BC0E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AF2D9D" w:rsidRPr="00617785" w:rsidRDefault="00023FE8" w:rsidP="00BC0E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6" w:type="dxa"/>
            <w:shd w:val="clear" w:color="auto" w:fill="F2F2F2" w:themeFill="background1" w:themeFillShade="F2"/>
          </w:tcPr>
          <w:p w:rsidR="00AF2D9D" w:rsidRPr="00617785" w:rsidRDefault="004C1F5F" w:rsidP="00BC0E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:rsidR="00AF2D9D" w:rsidRPr="00617785" w:rsidRDefault="008F57DF" w:rsidP="00BC0E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AF2D9D" w:rsidRPr="00617785" w:rsidRDefault="00250AB0" w:rsidP="00BC0E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AF2D9D" w:rsidRPr="00617785" w:rsidRDefault="004C1F5F" w:rsidP="00BC0E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:rsidR="00AF2D9D" w:rsidRPr="00617785" w:rsidRDefault="00250AB0" w:rsidP="00BC0E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shd w:val="clear" w:color="auto" w:fill="F2F2F2" w:themeFill="background1" w:themeFillShade="F2"/>
          </w:tcPr>
          <w:p w:rsidR="00AF2D9D" w:rsidRPr="00617785" w:rsidRDefault="00250AB0" w:rsidP="00BC0E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F2D9D" w:rsidRPr="00617785" w:rsidTr="00BC0E52">
        <w:tc>
          <w:tcPr>
            <w:tcW w:w="1419" w:type="dxa"/>
          </w:tcPr>
          <w:p w:rsidR="00AF2D9D" w:rsidRPr="00617785" w:rsidRDefault="00AF2D9D" w:rsidP="00023FE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 кв. 20</w:t>
            </w:r>
            <w:r w:rsidR="00250AB0">
              <w:rPr>
                <w:rFonts w:ascii="Times New Roman" w:hAnsi="Times New Roman" w:cs="Times New Roman"/>
                <w:b/>
              </w:rPr>
              <w:t>2</w:t>
            </w:r>
            <w:r w:rsidR="0092230F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134" w:type="dxa"/>
          </w:tcPr>
          <w:p w:rsidR="00AF2D9D" w:rsidRPr="00617785" w:rsidRDefault="00AF2D9D" w:rsidP="00BC0E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F2D9D" w:rsidRPr="00617785" w:rsidRDefault="00AF2D9D" w:rsidP="00BC0E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F2D9D" w:rsidRPr="00617785" w:rsidRDefault="00AF2D9D" w:rsidP="00BC0E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AF2D9D" w:rsidRPr="00617785" w:rsidRDefault="00AF2D9D" w:rsidP="00BC0E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F2D9D" w:rsidRPr="00617785" w:rsidRDefault="00AF2D9D" w:rsidP="00BC0E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F2D9D" w:rsidRPr="00617785" w:rsidRDefault="00AF2D9D" w:rsidP="00BC0E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F2D9D" w:rsidRPr="00617785" w:rsidRDefault="00AF2D9D" w:rsidP="00BC0E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F2D9D" w:rsidRPr="00617785" w:rsidRDefault="00AF2D9D" w:rsidP="00BC0E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F2D9D" w:rsidRPr="00617785" w:rsidRDefault="00AF2D9D" w:rsidP="00BC0E5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2D9D" w:rsidRPr="00617785" w:rsidTr="00BC0E52">
        <w:tc>
          <w:tcPr>
            <w:tcW w:w="1419" w:type="dxa"/>
            <w:shd w:val="clear" w:color="auto" w:fill="F2F2F2" w:themeFill="background1" w:themeFillShade="F2"/>
          </w:tcPr>
          <w:p w:rsidR="00AF2D9D" w:rsidRDefault="00AF2D9D" w:rsidP="00023FE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 кв. 20</w:t>
            </w:r>
            <w:r w:rsidR="00250AB0">
              <w:rPr>
                <w:rFonts w:ascii="Times New Roman" w:hAnsi="Times New Roman" w:cs="Times New Roman"/>
                <w:b/>
              </w:rPr>
              <w:t>2</w:t>
            </w:r>
            <w:r w:rsidR="0092230F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AF2D9D" w:rsidRPr="00617785" w:rsidRDefault="00AF2D9D" w:rsidP="00BC0E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:rsidR="00AF2D9D" w:rsidRPr="00617785" w:rsidRDefault="00AF2D9D" w:rsidP="00BC0E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:rsidR="00AF2D9D" w:rsidRPr="00617785" w:rsidRDefault="00AF2D9D" w:rsidP="00BC0E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shd w:val="clear" w:color="auto" w:fill="F2F2F2" w:themeFill="background1" w:themeFillShade="F2"/>
          </w:tcPr>
          <w:p w:rsidR="00AF2D9D" w:rsidRPr="00617785" w:rsidRDefault="00AF2D9D" w:rsidP="00BC0E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:rsidR="00AF2D9D" w:rsidRPr="00617785" w:rsidRDefault="00AF2D9D" w:rsidP="00BC0E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:rsidR="00AF2D9D" w:rsidRPr="00617785" w:rsidRDefault="00AF2D9D" w:rsidP="00BC0E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:rsidR="00AF2D9D" w:rsidRPr="00617785" w:rsidRDefault="00AF2D9D" w:rsidP="00BC0E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:rsidR="00AF2D9D" w:rsidRPr="00617785" w:rsidRDefault="00AF2D9D" w:rsidP="00BC0E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</w:tcPr>
          <w:p w:rsidR="00AF2D9D" w:rsidRPr="00617785" w:rsidRDefault="00AF2D9D" w:rsidP="00BC0E5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2D9D" w:rsidRPr="00AB5ECD" w:rsidTr="00BC0E52">
        <w:tc>
          <w:tcPr>
            <w:tcW w:w="1419" w:type="dxa"/>
          </w:tcPr>
          <w:p w:rsidR="00AF2D9D" w:rsidRPr="00AB5ECD" w:rsidRDefault="00AF2D9D" w:rsidP="00023F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5ECD">
              <w:rPr>
                <w:rFonts w:ascii="Times New Roman" w:hAnsi="Times New Roman" w:cs="Times New Roman"/>
                <w:b/>
              </w:rPr>
              <w:t>4 кв. 20</w:t>
            </w:r>
            <w:r w:rsidR="00250AB0">
              <w:rPr>
                <w:rFonts w:ascii="Times New Roman" w:hAnsi="Times New Roman" w:cs="Times New Roman"/>
                <w:b/>
              </w:rPr>
              <w:t>2</w:t>
            </w:r>
            <w:r w:rsidR="0092230F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134" w:type="dxa"/>
          </w:tcPr>
          <w:p w:rsidR="00AF2D9D" w:rsidRPr="00AB5ECD" w:rsidRDefault="00AF2D9D" w:rsidP="00BC0E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F2D9D" w:rsidRPr="00AB5ECD" w:rsidRDefault="00AF2D9D" w:rsidP="00BC0E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F2D9D" w:rsidRPr="00AB5ECD" w:rsidRDefault="00AF2D9D" w:rsidP="00BC0E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AF2D9D" w:rsidRPr="00AB5ECD" w:rsidRDefault="00AF2D9D" w:rsidP="00BC0E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F2D9D" w:rsidRPr="00AB5ECD" w:rsidRDefault="00AF2D9D" w:rsidP="00BC0E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F2D9D" w:rsidRPr="00AB5ECD" w:rsidRDefault="00AF2D9D" w:rsidP="00BC0E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F2D9D" w:rsidRPr="00AB5ECD" w:rsidRDefault="00AF2D9D" w:rsidP="00BC0E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F2D9D" w:rsidRPr="00AB5ECD" w:rsidRDefault="00AF2D9D" w:rsidP="00BC0E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F2D9D" w:rsidRPr="00AB5ECD" w:rsidRDefault="00AF2D9D" w:rsidP="00BC0E5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2D9D" w:rsidRPr="00112ADE" w:rsidTr="00BC0E52">
        <w:tc>
          <w:tcPr>
            <w:tcW w:w="1419" w:type="dxa"/>
            <w:shd w:val="clear" w:color="auto" w:fill="F2F2F2" w:themeFill="background1" w:themeFillShade="F2"/>
          </w:tcPr>
          <w:p w:rsidR="00AF2D9D" w:rsidRPr="00AB5ECD" w:rsidRDefault="00AF2D9D" w:rsidP="00BC0E52">
            <w:pPr>
              <w:jc w:val="center"/>
              <w:rPr>
                <w:rFonts w:ascii="Times New Roman" w:hAnsi="Times New Roman" w:cs="Times New Roman"/>
                <w:b/>
                <w:sz w:val="6"/>
                <w:szCs w:val="6"/>
              </w:rPr>
            </w:pPr>
          </w:p>
          <w:p w:rsidR="00AF2D9D" w:rsidRPr="00112ADE" w:rsidRDefault="00AF2D9D" w:rsidP="00BC0E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2ADE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bottom"/>
          </w:tcPr>
          <w:p w:rsidR="00AF2D9D" w:rsidRPr="00112ADE" w:rsidRDefault="0092230F" w:rsidP="00BC0E5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bottom"/>
          </w:tcPr>
          <w:p w:rsidR="00AF2D9D" w:rsidRPr="00112ADE" w:rsidRDefault="0092230F" w:rsidP="00BC0E5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bottom"/>
          </w:tcPr>
          <w:p w:rsidR="00AF2D9D" w:rsidRPr="00112ADE" w:rsidRDefault="0092230F" w:rsidP="00BC0E5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566" w:type="dxa"/>
            <w:shd w:val="clear" w:color="auto" w:fill="F2F2F2" w:themeFill="background1" w:themeFillShade="F2"/>
            <w:vAlign w:val="bottom"/>
          </w:tcPr>
          <w:p w:rsidR="00AF2D9D" w:rsidRPr="00112ADE" w:rsidRDefault="0092230F" w:rsidP="00BC0E5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bottom"/>
          </w:tcPr>
          <w:p w:rsidR="00AF2D9D" w:rsidRPr="00112ADE" w:rsidRDefault="0092230F" w:rsidP="00BC0E5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bottom"/>
          </w:tcPr>
          <w:p w:rsidR="00AF2D9D" w:rsidRPr="00112ADE" w:rsidRDefault="0092230F" w:rsidP="00BC0E5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bottom"/>
          </w:tcPr>
          <w:p w:rsidR="00AF2D9D" w:rsidRPr="00112ADE" w:rsidRDefault="0092230F" w:rsidP="00BC0E5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bottom"/>
          </w:tcPr>
          <w:p w:rsidR="00AF2D9D" w:rsidRPr="00112ADE" w:rsidRDefault="0092230F" w:rsidP="00BC0E5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bottom"/>
          </w:tcPr>
          <w:p w:rsidR="00AF2D9D" w:rsidRPr="00112ADE" w:rsidRDefault="0092230F" w:rsidP="00BC0E5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</w:tbl>
    <w:p w:rsidR="00250AB0" w:rsidRDefault="00250AB0" w:rsidP="00250AB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250AB0" w:rsidSect="005D108E">
      <w:pgSz w:w="11906" w:h="16838"/>
      <w:pgMar w:top="568" w:right="566" w:bottom="1135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2B5A66"/>
    <w:multiLevelType w:val="hybridMultilevel"/>
    <w:tmpl w:val="BE1488A6"/>
    <w:lvl w:ilvl="0" w:tplc="92042E1A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747D2684"/>
    <w:multiLevelType w:val="hybridMultilevel"/>
    <w:tmpl w:val="6A94301C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9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D9D"/>
    <w:rsid w:val="00023FE8"/>
    <w:rsid w:val="00223E15"/>
    <w:rsid w:val="00250AB0"/>
    <w:rsid w:val="0025293F"/>
    <w:rsid w:val="002B0EDE"/>
    <w:rsid w:val="002C6744"/>
    <w:rsid w:val="00310311"/>
    <w:rsid w:val="0034147D"/>
    <w:rsid w:val="0045216A"/>
    <w:rsid w:val="004C1F5F"/>
    <w:rsid w:val="005025C7"/>
    <w:rsid w:val="005067EC"/>
    <w:rsid w:val="00593ABF"/>
    <w:rsid w:val="005967BF"/>
    <w:rsid w:val="005D108E"/>
    <w:rsid w:val="008F57DF"/>
    <w:rsid w:val="00901D85"/>
    <w:rsid w:val="0092230F"/>
    <w:rsid w:val="009533E8"/>
    <w:rsid w:val="00964782"/>
    <w:rsid w:val="009657FC"/>
    <w:rsid w:val="00AF2D9D"/>
    <w:rsid w:val="00B11095"/>
    <w:rsid w:val="00BC3022"/>
    <w:rsid w:val="00C0638E"/>
    <w:rsid w:val="00C67EBD"/>
    <w:rsid w:val="00C95C49"/>
    <w:rsid w:val="00CA2793"/>
    <w:rsid w:val="00D614F5"/>
    <w:rsid w:val="00F506B8"/>
    <w:rsid w:val="00F91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D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2D9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AF2D9D"/>
    <w:pPr>
      <w:ind w:left="720"/>
      <w:contextualSpacing/>
    </w:pPr>
  </w:style>
  <w:style w:type="paragraph" w:customStyle="1" w:styleId="Style3">
    <w:name w:val="Style3"/>
    <w:basedOn w:val="a"/>
    <w:uiPriority w:val="99"/>
    <w:rsid w:val="00AF2D9D"/>
    <w:pPr>
      <w:widowControl w:val="0"/>
      <w:autoSpaceDE w:val="0"/>
      <w:autoSpaceDN w:val="0"/>
      <w:adjustRightInd w:val="0"/>
      <w:spacing w:after="0" w:line="319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AF2D9D"/>
    <w:pPr>
      <w:widowControl w:val="0"/>
      <w:autoSpaceDE w:val="0"/>
      <w:autoSpaceDN w:val="0"/>
      <w:adjustRightInd w:val="0"/>
      <w:spacing w:after="0" w:line="370" w:lineRule="exact"/>
      <w:ind w:firstLine="56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uiPriority w:val="99"/>
    <w:rsid w:val="00AF2D9D"/>
    <w:rPr>
      <w:rFonts w:ascii="Times New Roman" w:hAnsi="Times New Roman" w:cs="Times New Roman" w:hint="default"/>
      <w:color w:val="000000"/>
      <w:sz w:val="28"/>
      <w:szCs w:val="28"/>
    </w:rPr>
  </w:style>
  <w:style w:type="character" w:customStyle="1" w:styleId="FontStyle11">
    <w:name w:val="Font Style11"/>
    <w:basedOn w:val="a0"/>
    <w:uiPriority w:val="99"/>
    <w:rsid w:val="00AF2D9D"/>
    <w:rPr>
      <w:rFonts w:ascii="Times New Roman" w:hAnsi="Times New Roman" w:cs="Times New Roman"/>
      <w:color w:val="000000"/>
      <w:sz w:val="26"/>
      <w:szCs w:val="26"/>
    </w:rPr>
  </w:style>
  <w:style w:type="table" w:styleId="a5">
    <w:name w:val="Table Grid"/>
    <w:basedOn w:val="a1"/>
    <w:uiPriority w:val="59"/>
    <w:rsid w:val="00AF2D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8">
    <w:name w:val="Font Style18"/>
    <w:basedOn w:val="a0"/>
    <w:uiPriority w:val="99"/>
    <w:rsid w:val="00AF2D9D"/>
    <w:rPr>
      <w:rFonts w:ascii="Times New Roman" w:hAnsi="Times New Roman" w:cs="Times New Roman"/>
      <w:sz w:val="26"/>
      <w:szCs w:val="26"/>
    </w:rPr>
  </w:style>
  <w:style w:type="paragraph" w:customStyle="1" w:styleId="ConsNormal">
    <w:name w:val="ConsNormal"/>
    <w:rsid w:val="00AF2D9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D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2D9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AF2D9D"/>
    <w:pPr>
      <w:ind w:left="720"/>
      <w:contextualSpacing/>
    </w:pPr>
  </w:style>
  <w:style w:type="paragraph" w:customStyle="1" w:styleId="Style3">
    <w:name w:val="Style3"/>
    <w:basedOn w:val="a"/>
    <w:uiPriority w:val="99"/>
    <w:rsid w:val="00AF2D9D"/>
    <w:pPr>
      <w:widowControl w:val="0"/>
      <w:autoSpaceDE w:val="0"/>
      <w:autoSpaceDN w:val="0"/>
      <w:adjustRightInd w:val="0"/>
      <w:spacing w:after="0" w:line="319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AF2D9D"/>
    <w:pPr>
      <w:widowControl w:val="0"/>
      <w:autoSpaceDE w:val="0"/>
      <w:autoSpaceDN w:val="0"/>
      <w:adjustRightInd w:val="0"/>
      <w:spacing w:after="0" w:line="370" w:lineRule="exact"/>
      <w:ind w:firstLine="56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uiPriority w:val="99"/>
    <w:rsid w:val="00AF2D9D"/>
    <w:rPr>
      <w:rFonts w:ascii="Times New Roman" w:hAnsi="Times New Roman" w:cs="Times New Roman" w:hint="default"/>
      <w:color w:val="000000"/>
      <w:sz w:val="28"/>
      <w:szCs w:val="28"/>
    </w:rPr>
  </w:style>
  <w:style w:type="character" w:customStyle="1" w:styleId="FontStyle11">
    <w:name w:val="Font Style11"/>
    <w:basedOn w:val="a0"/>
    <w:uiPriority w:val="99"/>
    <w:rsid w:val="00AF2D9D"/>
    <w:rPr>
      <w:rFonts w:ascii="Times New Roman" w:hAnsi="Times New Roman" w:cs="Times New Roman"/>
      <w:color w:val="000000"/>
      <w:sz w:val="26"/>
      <w:szCs w:val="26"/>
    </w:rPr>
  </w:style>
  <w:style w:type="table" w:styleId="a5">
    <w:name w:val="Table Grid"/>
    <w:basedOn w:val="a1"/>
    <w:uiPriority w:val="59"/>
    <w:rsid w:val="00AF2D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8">
    <w:name w:val="Font Style18"/>
    <w:basedOn w:val="a0"/>
    <w:uiPriority w:val="99"/>
    <w:rsid w:val="00AF2D9D"/>
    <w:rPr>
      <w:rFonts w:ascii="Times New Roman" w:hAnsi="Times New Roman" w:cs="Times New Roman"/>
      <w:sz w:val="26"/>
      <w:szCs w:val="26"/>
    </w:rPr>
  </w:style>
  <w:style w:type="paragraph" w:customStyle="1" w:styleId="ConsNormal">
    <w:name w:val="ConsNormal"/>
    <w:rsid w:val="00AF2D9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7588A8D4039164AA68B4BA9D10BB8C3" ma:contentTypeVersion="1" ma:contentTypeDescription="Создание документа." ma:contentTypeScope="" ma:versionID="b462b3ea9bb8081b88faf02609446af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BFCDF4C-DE3B-4428-8C2D-758E2A7463D5}"/>
</file>

<file path=customXml/itemProps2.xml><?xml version="1.0" encoding="utf-8"?>
<ds:datastoreItem xmlns:ds="http://schemas.openxmlformats.org/officeDocument/2006/customXml" ds:itemID="{5A589F6C-428C-4C2A-BB72-15787CA778B1}"/>
</file>

<file path=customXml/itemProps3.xml><?xml version="1.0" encoding="utf-8"?>
<ds:datastoreItem xmlns:ds="http://schemas.openxmlformats.org/officeDocument/2006/customXml" ds:itemID="{6B9FE1F2-43E3-4198-87A7-3D4D85DC0E6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Гончарик Ольга Валерьевна</dc:creator>
  <cp:lastModifiedBy>Ивкина Елена Владимировна</cp:lastModifiedBy>
  <cp:revision>6</cp:revision>
  <cp:lastPrinted>2020-04-06T05:35:00Z</cp:lastPrinted>
  <dcterms:created xsi:type="dcterms:W3CDTF">2022-04-12T03:45:00Z</dcterms:created>
  <dcterms:modified xsi:type="dcterms:W3CDTF">2023-04-10T10:42:00Z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0x010100A7588A8D4039164AA68B4BA9D10BB8C3</vt:lpwstr>
  </property>
</Properties>
</file>